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libri" w:eastAsia="Times New Roman" w:hAnsi="Calibri" w:cs="Calibri"/>
          <w:kern w:val="0"/>
          <w:lang w:eastAsia="it-IT"/>
          <w14:ligatures w14:val="none"/>
        </w:rPr>
        <w:id w:val="-815269597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32"/>
          <w:szCs w:val="32"/>
        </w:rPr>
      </w:sdtEndPr>
      <w:sdtContent>
        <w:p w14:paraId="18A07475" w14:textId="77777777" w:rsidR="00733543" w:rsidRDefault="00733543" w:rsidP="0073331E">
          <w:pPr>
            <w:pStyle w:val="Intestazione"/>
            <w:suppressAutoHyphens/>
            <w:spacing w:line="240" w:lineRule="atLeast"/>
            <w:jc w:val="center"/>
            <w:rPr>
              <w:rFonts w:ascii="Calibri" w:eastAsia="Times New Roman" w:hAnsi="Calibri" w:cs="Calibri"/>
              <w:lang w:eastAsia="it-IT"/>
            </w:rPr>
          </w:pPr>
        </w:p>
        <w:p w14:paraId="201846E2" w14:textId="0A2716C0" w:rsidR="0073331E" w:rsidRPr="009854D9" w:rsidRDefault="0073331E" w:rsidP="0073331E">
          <w:pPr>
            <w:pStyle w:val="Intestazione"/>
            <w:suppressAutoHyphens/>
            <w:spacing w:line="240" w:lineRule="atLeast"/>
            <w:jc w:val="center"/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</w:pPr>
          <w:r w:rsidRPr="00707AB6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G</w:t>
          </w: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iunta Regionale della Campania</w:t>
          </w:r>
        </w:p>
        <w:p w14:paraId="5E64147B" w14:textId="77777777" w:rsidR="0073331E" w:rsidRPr="009854D9" w:rsidRDefault="0073331E" w:rsidP="0073331E">
          <w:pPr>
            <w:pStyle w:val="Intestazione"/>
            <w:jc w:val="center"/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</w:pP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CENTRALE DI COMMITTENZA REGIONALE</w:t>
          </w:r>
        </w:p>
        <w:p w14:paraId="40729E5B" w14:textId="77777777" w:rsidR="0073331E" w:rsidRPr="009854D9" w:rsidRDefault="0073331E" w:rsidP="0073331E">
          <w:pPr>
            <w:pStyle w:val="Intestazione"/>
            <w:jc w:val="center"/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</w:pPr>
          <w:r w:rsidRPr="009854D9"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  <w:t>Direzione Generale – 302.00.00</w:t>
          </w:r>
        </w:p>
        <w:p w14:paraId="0831E393" w14:textId="77777777" w:rsidR="0073331E" w:rsidRDefault="0073331E" w:rsidP="0073331E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7CF4420F" w14:textId="77777777" w:rsidR="0073331E" w:rsidRDefault="0073331E" w:rsidP="0073331E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41973A7A" w14:textId="77777777" w:rsidR="0073331E" w:rsidRPr="00517B4A" w:rsidRDefault="0073331E" w:rsidP="0073331E">
          <w:pPr>
            <w:pStyle w:val="NormaleWeb"/>
            <w:ind w:right="111"/>
            <w:jc w:val="center"/>
            <w:rPr>
              <w:rFonts w:cs="Arial"/>
              <w:b/>
              <w:bCs/>
              <w:i/>
              <w:iCs/>
              <w:sz w:val="28"/>
              <w:szCs w:val="28"/>
            </w:rPr>
          </w:pPr>
          <w:r w:rsidRPr="002438EA">
            <w:rPr>
              <w:rFonts w:cs="Arial"/>
              <w:b/>
              <w:bCs/>
              <w:sz w:val="28"/>
              <w:szCs w:val="28"/>
            </w:rPr>
            <w:t xml:space="preserve">Proc. n. </w:t>
          </w:r>
          <w:r w:rsidRPr="00CD583D">
            <w:rPr>
              <w:rFonts w:cs="Arial"/>
              <w:b/>
              <w:bCs/>
              <w:sz w:val="28"/>
              <w:szCs w:val="28"/>
            </w:rPr>
            <w:t>4198/AP/2025</w:t>
          </w:r>
        </w:p>
        <w:p w14:paraId="61AB2C11" w14:textId="77777777" w:rsidR="0073331E" w:rsidRPr="002438EA" w:rsidRDefault="0073331E" w:rsidP="0073331E">
          <w:pPr>
            <w:tabs>
              <w:tab w:val="left" w:pos="9498"/>
            </w:tabs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</w:rPr>
          </w:pPr>
        </w:p>
        <w:p w14:paraId="7EC66888" w14:textId="4659D2A6" w:rsidR="0073331E" w:rsidRPr="004E7121" w:rsidRDefault="0073331E" w:rsidP="0073331E">
          <w:pPr>
            <w:spacing w:before="146"/>
            <w:ind w:right="111"/>
            <w:jc w:val="both"/>
            <w:rPr>
              <w:rFonts w:cs="Arial"/>
              <w:b/>
              <w:bCs/>
              <w:sz w:val="28"/>
              <w:szCs w:val="28"/>
              <w:lang w:val="en-US"/>
            </w:rPr>
          </w:pPr>
          <w:r w:rsidRPr="007E4F29">
            <w:rPr>
              <w:rFonts w:cs="Arial"/>
              <w:b/>
              <w:bCs/>
              <w:sz w:val="28"/>
              <w:szCs w:val="28"/>
            </w:rPr>
    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    </w:r>
          <w:r w:rsidR="008F46BA" w:rsidRPr="00A03F95">
            <w:rPr>
              <w:rFonts w:cs="Arial"/>
              <w:b/>
              <w:bCs/>
              <w:sz w:val="28"/>
              <w:szCs w:val="28"/>
            </w:rPr>
            <w:t>_</w:t>
          </w:r>
          <w:r w:rsidR="008F46BA" w:rsidRPr="00A03F95">
            <w:rPr>
              <w:rFonts w:cs="Arial"/>
              <w:b/>
              <w:bCs/>
              <w:sz w:val="28"/>
              <w:szCs w:val="28"/>
              <w:lang w:val="en-US"/>
            </w:rPr>
            <w:t xml:space="preserve"> CIG: </w:t>
          </w:r>
          <w:r w:rsidR="008F46BA" w:rsidRPr="00A03F95">
            <w:rPr>
              <w:rFonts w:cs="Arial"/>
              <w:b/>
              <w:bCs/>
              <w:sz w:val="28"/>
              <w:szCs w:val="28"/>
            </w:rPr>
            <w:t>B899BE07F1</w:t>
          </w:r>
        </w:p>
        <w:p w14:paraId="1CA519E0" w14:textId="77777777" w:rsidR="0073331E" w:rsidRPr="002438EA" w:rsidRDefault="0073331E" w:rsidP="0073331E">
          <w:pPr>
            <w:spacing w:before="146"/>
            <w:ind w:right="111"/>
            <w:jc w:val="both"/>
            <w:rPr>
              <w:rFonts w:cs="Arial"/>
              <w:b/>
              <w:sz w:val="28"/>
              <w:szCs w:val="28"/>
              <w:lang w:val="en-US"/>
            </w:rPr>
          </w:pPr>
        </w:p>
        <w:p w14:paraId="04DE7295" w14:textId="77777777" w:rsidR="0073331E" w:rsidRDefault="0073331E" w:rsidP="0073331E">
          <w:pPr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  <w:highlight w:val="yellow"/>
              <w:lang w:val="en-US"/>
            </w:rPr>
          </w:pPr>
        </w:p>
        <w:p w14:paraId="64DE6730" w14:textId="77777777" w:rsidR="0073331E" w:rsidRPr="002438EA" w:rsidRDefault="0073331E" w:rsidP="0073331E">
          <w:pPr>
            <w:spacing w:before="146"/>
            <w:ind w:right="111"/>
            <w:rPr>
              <w:rFonts w:cs="Arial"/>
              <w:b/>
              <w:sz w:val="28"/>
              <w:szCs w:val="28"/>
              <w:lang w:val="en-US"/>
            </w:rPr>
          </w:pPr>
        </w:p>
        <w:p w14:paraId="43298AF5" w14:textId="77777777" w:rsidR="0073331E" w:rsidRDefault="00000000" w:rsidP="0073331E">
          <w:pPr>
            <w:spacing w:before="146"/>
            <w:jc w:val="center"/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</w:pPr>
        </w:p>
      </w:sdtContent>
    </w:sdt>
    <w:p w14:paraId="2BC4AFC6" w14:textId="31EF03E2" w:rsidR="0073331E" w:rsidRPr="008D26B0" w:rsidRDefault="0073331E" w:rsidP="0073331E">
      <w:pPr>
        <w:widowControl w:val="0"/>
        <w:tabs>
          <w:tab w:val="left" w:leader="dot" w:pos="8824"/>
        </w:tabs>
        <w:ind w:left="142"/>
        <w:jc w:val="center"/>
        <w:rPr>
          <w:rFonts w:ascii="Arial" w:eastAsia="MS Mincho" w:hAnsi="Arial" w:cs="Arial"/>
          <w:b/>
          <w:bCs/>
          <w:sz w:val="24"/>
          <w:szCs w:val="24"/>
          <w:lang w:eastAsia="it-IT"/>
        </w:rPr>
      </w:pPr>
      <w:r w:rsidRPr="008D26B0">
        <w:rPr>
          <w:rFonts w:ascii="Arial" w:eastAsia="MS Mincho" w:hAnsi="Arial" w:cs="Arial"/>
          <w:b/>
          <w:bCs/>
          <w:sz w:val="24"/>
          <w:szCs w:val="24"/>
          <w:lang w:eastAsia="it-IT"/>
        </w:rPr>
        <w:t xml:space="preserve">DICHIARAZIONE REQUISITI DI CAPACITÀ </w:t>
      </w:r>
      <w:r w:rsidR="009861D8">
        <w:rPr>
          <w:rFonts w:ascii="Arial" w:eastAsia="MS Mincho" w:hAnsi="Arial" w:cs="Arial"/>
          <w:b/>
          <w:bCs/>
          <w:sz w:val="24"/>
          <w:szCs w:val="24"/>
          <w:lang w:eastAsia="it-IT"/>
        </w:rPr>
        <w:t>TECNICA PROFESSIONALE</w:t>
      </w:r>
      <w:r w:rsidRPr="008D26B0">
        <w:rPr>
          <w:rFonts w:ascii="Arial" w:eastAsia="MS Mincho" w:hAnsi="Arial" w:cs="Arial"/>
          <w:b/>
          <w:bCs/>
          <w:sz w:val="24"/>
          <w:szCs w:val="24"/>
          <w:lang w:eastAsia="it-IT"/>
        </w:rPr>
        <w:t xml:space="preserve"> </w:t>
      </w:r>
    </w:p>
    <w:p w14:paraId="3397FF72" w14:textId="4D934EFF" w:rsidR="0073331E" w:rsidRPr="008D26B0" w:rsidRDefault="0073331E" w:rsidP="0073331E">
      <w:pPr>
        <w:widowControl w:val="0"/>
        <w:ind w:left="142"/>
        <w:jc w:val="center"/>
        <w:rPr>
          <w:rFonts w:ascii="Arial" w:eastAsia="MS Mincho" w:hAnsi="Arial" w:cs="Arial"/>
          <w:b/>
          <w:bCs/>
          <w:sz w:val="24"/>
          <w:szCs w:val="24"/>
          <w:lang w:eastAsia="it-IT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it-IT"/>
        </w:rPr>
        <w:t>(</w:t>
      </w:r>
      <w:r w:rsidRPr="008D26B0">
        <w:rPr>
          <w:rFonts w:ascii="Arial" w:eastAsia="MS Mincho" w:hAnsi="Arial" w:cs="Arial"/>
          <w:b/>
          <w:bCs/>
          <w:sz w:val="24"/>
          <w:szCs w:val="24"/>
          <w:lang w:eastAsia="it-IT"/>
        </w:rPr>
        <w:t>richiesti al PUNTO 7.</w:t>
      </w:r>
      <w:r w:rsidR="009861D8">
        <w:rPr>
          <w:rFonts w:ascii="Arial" w:eastAsia="MS Mincho" w:hAnsi="Arial" w:cs="Arial"/>
          <w:b/>
          <w:bCs/>
          <w:sz w:val="24"/>
          <w:szCs w:val="24"/>
          <w:lang w:eastAsia="it-IT"/>
        </w:rPr>
        <w:t>3</w:t>
      </w:r>
      <w:r w:rsidRPr="008D26B0">
        <w:rPr>
          <w:rFonts w:ascii="Arial" w:eastAsia="MS Mincho" w:hAnsi="Arial" w:cs="Arial"/>
          <w:b/>
          <w:bCs/>
          <w:sz w:val="24"/>
          <w:szCs w:val="24"/>
          <w:lang w:eastAsia="it-IT"/>
        </w:rPr>
        <w:t xml:space="preserve"> DEL DISCIPLINARE</w:t>
      </w:r>
      <w:r>
        <w:rPr>
          <w:rFonts w:ascii="Arial" w:eastAsia="MS Mincho" w:hAnsi="Arial" w:cs="Arial"/>
          <w:b/>
          <w:bCs/>
          <w:sz w:val="24"/>
          <w:szCs w:val="24"/>
          <w:lang w:eastAsia="it-IT"/>
        </w:rPr>
        <w:t>)</w:t>
      </w:r>
    </w:p>
    <w:p w14:paraId="7E461224" w14:textId="77777777" w:rsidR="006825E7" w:rsidRPr="006825E7" w:rsidRDefault="006825E7" w:rsidP="006825E7">
      <w:pPr>
        <w:widowControl w:val="0"/>
        <w:spacing w:after="0" w:line="240" w:lineRule="auto"/>
        <w:rPr>
          <w:rFonts w:ascii="Aptos" w:eastAsia="Aptos" w:hAnsi="Aptos" w:cs="Times New Roman"/>
        </w:rPr>
      </w:pPr>
    </w:p>
    <w:p w14:paraId="6132EE4E" w14:textId="77777777" w:rsidR="006825E7" w:rsidRPr="006825E7" w:rsidRDefault="006825E7" w:rsidP="006825E7">
      <w:pP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6825E7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br w:type="page"/>
      </w:r>
    </w:p>
    <w:p w14:paraId="79ED10A8" w14:textId="77777777" w:rsidR="006825E7" w:rsidRPr="006825E7" w:rsidRDefault="006825E7" w:rsidP="006825E7">
      <w:pPr>
        <w:spacing w:after="0" w:line="240" w:lineRule="auto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16A4F392" w14:textId="62019657" w:rsidR="006825E7" w:rsidRDefault="006825E7" w:rsidP="006825E7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6825E7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Alla Giunta</w:t>
      </w:r>
      <w:r w:rsidR="00971C5C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 </w:t>
      </w:r>
      <w:r w:rsidRPr="006825E7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Regionale della Campania</w:t>
      </w:r>
    </w:p>
    <w:p w14:paraId="6D9CC989" w14:textId="77777777" w:rsidR="00443939" w:rsidRPr="003C2164" w:rsidRDefault="00443939" w:rsidP="00443939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76A310D3" w14:textId="77777777" w:rsidR="006825E7" w:rsidRPr="006825E7" w:rsidRDefault="006825E7" w:rsidP="006825E7">
      <w:pPr>
        <w:spacing w:after="0" w:line="240" w:lineRule="auto"/>
        <w:ind w:right="682"/>
        <w:rPr>
          <w:rFonts w:ascii="Arial" w:eastAsia="Arial" w:hAnsi="Arial" w:cs="Arial"/>
          <w:sz w:val="20"/>
          <w:szCs w:val="20"/>
          <w:shd w:val="clear" w:color="auto" w:fill="FFFFFF"/>
          <w:lang w:eastAsia="it-IT"/>
        </w:rPr>
      </w:pPr>
    </w:p>
    <w:p w14:paraId="68C97765" w14:textId="77777777" w:rsidR="006825E7" w:rsidRPr="006825E7" w:rsidRDefault="006825E7" w:rsidP="006825E7">
      <w:pPr>
        <w:spacing w:after="0" w:line="240" w:lineRule="auto"/>
        <w:ind w:right="682"/>
        <w:rPr>
          <w:rFonts w:ascii="Arial" w:eastAsia="Arial" w:hAnsi="Arial" w:cs="Arial"/>
          <w:bCs/>
          <w:lang w:eastAsia="it-IT"/>
        </w:rPr>
      </w:pPr>
    </w:p>
    <w:p w14:paraId="27DC126B" w14:textId="77777777" w:rsidR="00B701E3" w:rsidRPr="00C07DF9" w:rsidRDefault="00B701E3" w:rsidP="00B701E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44FBA026" w14:textId="77777777" w:rsidR="006825E7" w:rsidRDefault="006825E7" w:rsidP="006825E7">
      <w:pPr>
        <w:spacing w:after="0" w:line="240" w:lineRule="auto"/>
        <w:ind w:right="58"/>
        <w:jc w:val="center"/>
        <w:rPr>
          <w:rFonts w:ascii="Arial" w:eastAsia="Arial" w:hAnsi="Arial" w:cs="Arial"/>
          <w:bCs/>
          <w:sz w:val="24"/>
          <w:szCs w:val="24"/>
          <w:lang w:eastAsia="it-IT"/>
        </w:rPr>
      </w:pPr>
    </w:p>
    <w:p w14:paraId="038F3475" w14:textId="77777777" w:rsidR="00B701E3" w:rsidRPr="006825E7" w:rsidRDefault="00B701E3" w:rsidP="006825E7">
      <w:pPr>
        <w:spacing w:after="0" w:line="240" w:lineRule="auto"/>
        <w:ind w:right="58"/>
        <w:jc w:val="center"/>
        <w:rPr>
          <w:rFonts w:ascii="Arial" w:eastAsia="Arial" w:hAnsi="Arial" w:cs="Arial"/>
          <w:bCs/>
          <w:sz w:val="24"/>
          <w:szCs w:val="24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9B573D" w14:paraId="29519BB3" w14:textId="77777777" w:rsidTr="009B573D">
        <w:trPr>
          <w:jc w:val="center"/>
        </w:trPr>
        <w:tc>
          <w:tcPr>
            <w:tcW w:w="9645" w:type="dxa"/>
          </w:tcPr>
          <w:p w14:paraId="19485C51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080A4454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0CEC0723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55DA7B2B" w14:textId="77777777" w:rsidR="009B573D" w:rsidRPr="0032689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………………………………..</w:t>
            </w:r>
          </w:p>
          <w:p w14:paraId="39B3F5F7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47EFDA4C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57968015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……………………………………………………………………………………………………………..</w:t>
            </w:r>
          </w:p>
          <w:p w14:paraId="43BC83BD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…………………………………………………………………..</w:t>
            </w:r>
          </w:p>
          <w:p w14:paraId="3216C8E5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………………..</w:t>
            </w:r>
          </w:p>
          <w:p w14:paraId="2F25CDDD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58575480" w14:textId="77777777" w:rsidR="009B573D" w:rsidRDefault="009B573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</w:tc>
      </w:tr>
    </w:tbl>
    <w:p w14:paraId="2E7AFE6F" w14:textId="77777777" w:rsidR="009B573D" w:rsidRDefault="009B573D" w:rsidP="006825E7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lang w:eastAsia="it-IT"/>
        </w:rPr>
      </w:pPr>
    </w:p>
    <w:p w14:paraId="35BAF30F" w14:textId="4E5503AE" w:rsidR="006825E7" w:rsidRPr="009B573D" w:rsidRDefault="006825E7" w:rsidP="006825E7">
      <w:pPr>
        <w:widowControl w:val="0"/>
        <w:tabs>
          <w:tab w:val="left" w:leader="dot" w:pos="8824"/>
        </w:tabs>
        <w:spacing w:after="0" w:line="240" w:lineRule="auto"/>
        <w:jc w:val="both"/>
        <w:rPr>
          <w:rFonts w:eastAsia="MS Mincho" w:cstheme="minorHAnsi"/>
          <w:lang w:eastAsia="it-IT"/>
        </w:rPr>
      </w:pPr>
      <w:r w:rsidRPr="009B573D">
        <w:rPr>
          <w:rFonts w:eastAsia="MS Mincho" w:cstheme="minorHAnsi"/>
          <w:lang w:eastAsia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600B58F2" w14:textId="77777777" w:rsidR="006825E7" w:rsidRPr="009B573D" w:rsidRDefault="006825E7" w:rsidP="006825E7">
      <w:pPr>
        <w:widowControl w:val="0"/>
        <w:tabs>
          <w:tab w:val="left" w:leader="dot" w:pos="8824"/>
        </w:tabs>
        <w:spacing w:after="0" w:line="240" w:lineRule="auto"/>
        <w:jc w:val="both"/>
        <w:rPr>
          <w:rFonts w:eastAsia="MS Mincho" w:cstheme="minorHAnsi"/>
          <w:lang w:eastAsia="it-IT"/>
        </w:rPr>
      </w:pPr>
    </w:p>
    <w:p w14:paraId="2E60153B" w14:textId="77777777" w:rsidR="006825E7" w:rsidRPr="009B573D" w:rsidRDefault="006825E7" w:rsidP="006825E7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sz w:val="24"/>
          <w:szCs w:val="24"/>
          <w:lang w:eastAsia="it-IT"/>
        </w:rPr>
      </w:pPr>
      <w:r w:rsidRPr="009B573D">
        <w:rPr>
          <w:rFonts w:eastAsia="MS Mincho" w:cstheme="minorHAnsi"/>
          <w:b/>
          <w:bCs/>
          <w:sz w:val="24"/>
          <w:szCs w:val="24"/>
          <w:lang w:eastAsia="it-IT"/>
        </w:rPr>
        <w:t>DICHIARA</w:t>
      </w:r>
    </w:p>
    <w:p w14:paraId="371B3FB1" w14:textId="77777777" w:rsidR="006825E7" w:rsidRPr="009B573D" w:rsidRDefault="006825E7" w:rsidP="006825E7">
      <w:pPr>
        <w:spacing w:after="0" w:line="240" w:lineRule="auto"/>
        <w:ind w:right="58"/>
        <w:rPr>
          <w:rFonts w:eastAsia="Arial" w:cstheme="minorHAnsi"/>
          <w:bCs/>
          <w:sz w:val="24"/>
          <w:szCs w:val="24"/>
          <w:lang w:eastAsia="it-IT"/>
        </w:rPr>
      </w:pPr>
    </w:p>
    <w:p w14:paraId="2B67392D" w14:textId="77777777" w:rsidR="006825E7" w:rsidRPr="009B573D" w:rsidRDefault="006825E7" w:rsidP="006825E7">
      <w:pPr>
        <w:jc w:val="both"/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</w:pPr>
      <w:r w:rsidRPr="009B573D"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  <w:t>In relazione REQUISITI DI CAPACITÀ TECNICA PROFESSIONALE richiesti al PUNTO 7.3 DEL DISCIPLINARE:</w:t>
      </w:r>
    </w:p>
    <w:p w14:paraId="32093EF4" w14:textId="767F26A9" w:rsidR="006825E7" w:rsidRPr="009B573D" w:rsidRDefault="006825E7" w:rsidP="006825E7">
      <w:pPr>
        <w:numPr>
          <w:ilvl w:val="0"/>
          <w:numId w:val="1"/>
        </w:numPr>
        <w:contextualSpacing/>
        <w:jc w:val="both"/>
        <w:rPr>
          <w:rFonts w:eastAsia="Times New Roman" w:cstheme="minorHAnsi"/>
          <w:lang w:eastAsia="it-IT"/>
        </w:rPr>
      </w:pPr>
      <w:r w:rsidRPr="009B573D">
        <w:rPr>
          <w:rFonts w:eastAsia="Times New Roman" w:cstheme="minorHAnsi"/>
          <w:lang w:eastAsia="it-IT"/>
        </w:rPr>
        <w:t xml:space="preserve">di aver gestito il Servizio Idrico Integrato per un fatturato medio annuo (Voce A1- “ricavi delle vendite e delle prestazioni” del Conto Economico dei Bilanci d’esercizio approvati e depositati) negli ultimi </w:t>
      </w:r>
      <w:r w:rsidR="00A10929">
        <w:rPr>
          <w:rFonts w:eastAsia="Times New Roman" w:cstheme="minorHAnsi"/>
          <w:lang w:eastAsia="it-IT"/>
        </w:rPr>
        <w:t>10</w:t>
      </w:r>
      <w:r w:rsidRPr="009B573D">
        <w:rPr>
          <w:rFonts w:eastAsia="Times New Roman" w:cstheme="minorHAnsi"/>
          <w:lang w:eastAsia="it-IT"/>
        </w:rPr>
        <w:t xml:space="preserve"> anni almeno pari a € </w:t>
      </w:r>
      <w:r w:rsidR="00E04C83" w:rsidRPr="009B573D">
        <w:rPr>
          <w:rFonts w:eastAsia="Times New Roman" w:cstheme="minorHAnsi"/>
          <w:lang w:eastAsia="it-IT"/>
        </w:rPr>
        <w:t>_________</w:t>
      </w:r>
      <w:r w:rsidRPr="009B573D">
        <w:rPr>
          <w:rFonts w:eastAsia="Times New Roman" w:cstheme="minorHAnsi"/>
          <w:lang w:eastAsia="it-IT"/>
        </w:rPr>
        <w:t xml:space="preserve"> (</w:t>
      </w:r>
      <w:r w:rsidR="00E04C83" w:rsidRPr="009B573D">
        <w:rPr>
          <w:rFonts w:eastAsia="Times New Roman" w:cstheme="minorHAnsi"/>
          <w:lang w:eastAsia="it-IT"/>
        </w:rPr>
        <w:t>______________________</w:t>
      </w:r>
      <w:r w:rsidRPr="009B573D">
        <w:rPr>
          <w:rFonts w:eastAsia="Times New Roman" w:cstheme="minorHAnsi"/>
          <w:lang w:eastAsia="it-IT"/>
        </w:rPr>
        <w:t xml:space="preserve">/anno) ossia pari al valore medio </w:t>
      </w:r>
      <w:r w:rsidRPr="009B573D">
        <w:rPr>
          <w:rFonts w:eastAsia="Times New Roman" w:cstheme="minorHAnsi"/>
          <w:lang w:eastAsia="it-IT"/>
        </w:rPr>
        <w:lastRenderedPageBreak/>
        <w:t xml:space="preserve">annuo di concessione in base ai ricavi tariffari del </w:t>
      </w:r>
      <w:r w:rsidR="00E04C83" w:rsidRPr="009B573D">
        <w:rPr>
          <w:rFonts w:eastAsia="Times New Roman" w:cstheme="minorHAnsi"/>
          <w:lang w:eastAsia="it-IT"/>
        </w:rPr>
        <w:t>Servizio</w:t>
      </w:r>
      <w:r w:rsidRPr="009B573D">
        <w:rPr>
          <w:rFonts w:eastAsia="Times New Roman" w:cstheme="minorHAnsi"/>
          <w:lang w:eastAsia="it-IT"/>
        </w:rPr>
        <w:t xml:space="preserve"> affidato, come da PEF </w:t>
      </w:r>
      <w:r w:rsidR="00E04C83" w:rsidRPr="009B573D">
        <w:rPr>
          <w:rFonts w:eastAsia="Times New Roman" w:cstheme="minorHAnsi"/>
          <w:lang w:eastAsia="it-IT"/>
        </w:rPr>
        <w:t>dello Schema Regolatorio</w:t>
      </w:r>
      <w:r w:rsidRPr="009B573D">
        <w:rPr>
          <w:rFonts w:eastAsia="Times New Roman" w:cstheme="minorHAnsi"/>
          <w:lang w:eastAsia="it-IT"/>
        </w:rPr>
        <w:t>, a base di gara secondo la seguente tabella:</w:t>
      </w:r>
    </w:p>
    <w:p w14:paraId="2BAC0056" w14:textId="77777777" w:rsidR="006825E7" w:rsidRPr="009B573D" w:rsidRDefault="006825E7" w:rsidP="006825E7">
      <w:pPr>
        <w:widowControl w:val="0"/>
        <w:autoSpaceDE w:val="0"/>
        <w:autoSpaceDN w:val="0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309"/>
        <w:gridCol w:w="1668"/>
        <w:gridCol w:w="1129"/>
        <w:gridCol w:w="1701"/>
        <w:gridCol w:w="992"/>
        <w:gridCol w:w="1418"/>
        <w:gridCol w:w="1559"/>
      </w:tblGrid>
      <w:tr w:rsidR="006825E7" w:rsidRPr="009B573D" w14:paraId="01800FE2" w14:textId="77777777" w:rsidTr="0088771D">
        <w:trPr>
          <w:jc w:val="center"/>
        </w:trPr>
        <w:tc>
          <w:tcPr>
            <w:tcW w:w="1309" w:type="dxa"/>
            <w:shd w:val="clear" w:color="auto" w:fill="DAE9F7"/>
          </w:tcPr>
          <w:p w14:paraId="0095B704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9B573D">
              <w:rPr>
                <w:rFonts w:eastAsia="Aptos" w:cstheme="minorHAnsi"/>
                <w:sz w:val="24"/>
                <w:szCs w:val="24"/>
              </w:rPr>
              <w:t>Operatore</w:t>
            </w:r>
          </w:p>
        </w:tc>
        <w:tc>
          <w:tcPr>
            <w:tcW w:w="1668" w:type="dxa"/>
            <w:shd w:val="clear" w:color="auto" w:fill="DAE9F7"/>
          </w:tcPr>
          <w:p w14:paraId="0A9ACAC8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9B573D">
              <w:rPr>
                <w:rFonts w:eastAsia="Aptos" w:cstheme="minorHAnsi"/>
                <w:sz w:val="24"/>
                <w:szCs w:val="24"/>
              </w:rPr>
              <w:t>Convenzione di Gestione SII (Contraente)</w:t>
            </w:r>
          </w:p>
        </w:tc>
        <w:tc>
          <w:tcPr>
            <w:tcW w:w="1129" w:type="dxa"/>
            <w:shd w:val="clear" w:color="auto" w:fill="DAE9F7"/>
          </w:tcPr>
          <w:p w14:paraId="6F620238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9B573D">
              <w:rPr>
                <w:rFonts w:eastAsia="Aptos" w:cstheme="minorHAnsi"/>
                <w:sz w:val="24"/>
                <w:szCs w:val="24"/>
              </w:rPr>
              <w:t>Oggetto</w:t>
            </w:r>
          </w:p>
        </w:tc>
        <w:tc>
          <w:tcPr>
            <w:tcW w:w="1701" w:type="dxa"/>
            <w:shd w:val="clear" w:color="auto" w:fill="DAE9F7"/>
          </w:tcPr>
          <w:p w14:paraId="1DFC0017" w14:textId="2D030239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9B573D">
              <w:rPr>
                <w:rFonts w:eastAsia="Aptos" w:cstheme="minorHAnsi"/>
                <w:sz w:val="24"/>
                <w:szCs w:val="24"/>
              </w:rPr>
              <w:t xml:space="preserve">Fatturato Medio Annuo Ultimi </w:t>
            </w:r>
            <w:r w:rsidR="0088771D">
              <w:rPr>
                <w:rFonts w:eastAsia="Aptos" w:cstheme="minorHAnsi"/>
                <w:sz w:val="24"/>
                <w:szCs w:val="24"/>
              </w:rPr>
              <w:t>10</w:t>
            </w:r>
            <w:r w:rsidRPr="009B573D">
              <w:rPr>
                <w:rFonts w:eastAsia="Aptos" w:cstheme="minorHAnsi"/>
                <w:sz w:val="24"/>
                <w:szCs w:val="24"/>
              </w:rPr>
              <w:t xml:space="preserve"> Anni </w:t>
            </w:r>
          </w:p>
        </w:tc>
        <w:tc>
          <w:tcPr>
            <w:tcW w:w="992" w:type="dxa"/>
            <w:shd w:val="clear" w:color="auto" w:fill="DAE9F7"/>
          </w:tcPr>
          <w:p w14:paraId="679C3736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9B573D">
              <w:rPr>
                <w:rFonts w:eastAsia="Aptos" w:cstheme="minorHAnsi"/>
                <w:sz w:val="24"/>
                <w:szCs w:val="24"/>
              </w:rPr>
              <w:t>Durata Servizio</w:t>
            </w:r>
          </w:p>
        </w:tc>
        <w:tc>
          <w:tcPr>
            <w:tcW w:w="1418" w:type="dxa"/>
            <w:shd w:val="clear" w:color="auto" w:fill="DAE9F7"/>
          </w:tcPr>
          <w:p w14:paraId="6EFF100B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9B573D">
              <w:rPr>
                <w:rFonts w:eastAsia="Aptos" w:cstheme="minorHAnsi"/>
                <w:sz w:val="24"/>
                <w:szCs w:val="24"/>
              </w:rPr>
              <w:t>Inizio del Servizio</w:t>
            </w:r>
          </w:p>
        </w:tc>
        <w:tc>
          <w:tcPr>
            <w:tcW w:w="1559" w:type="dxa"/>
            <w:shd w:val="clear" w:color="auto" w:fill="DAE9F7"/>
          </w:tcPr>
          <w:p w14:paraId="4A1778BF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9B573D">
              <w:rPr>
                <w:rFonts w:eastAsia="Aptos" w:cstheme="minorHAnsi"/>
                <w:sz w:val="24"/>
                <w:szCs w:val="24"/>
              </w:rPr>
              <w:t>Fine Del Servizio</w:t>
            </w:r>
          </w:p>
        </w:tc>
      </w:tr>
      <w:tr w:rsidR="006825E7" w:rsidRPr="009B573D" w14:paraId="20C113FF" w14:textId="77777777" w:rsidTr="0088771D">
        <w:trPr>
          <w:jc w:val="center"/>
        </w:trPr>
        <w:tc>
          <w:tcPr>
            <w:tcW w:w="1309" w:type="dxa"/>
          </w:tcPr>
          <w:p w14:paraId="28EDF212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668" w:type="dxa"/>
          </w:tcPr>
          <w:p w14:paraId="4B6C7362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  <w:u w:val="single"/>
              </w:rPr>
            </w:pPr>
          </w:p>
        </w:tc>
        <w:tc>
          <w:tcPr>
            <w:tcW w:w="1129" w:type="dxa"/>
          </w:tcPr>
          <w:p w14:paraId="1A934996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14:paraId="1F7ACC85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04D9AA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1F364F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734F96" w14:textId="77777777" w:rsidR="006825E7" w:rsidRPr="009B573D" w:rsidRDefault="006825E7" w:rsidP="006825E7">
            <w:pPr>
              <w:jc w:val="center"/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6825E7" w:rsidRPr="009B573D" w14:paraId="4AB45E2D" w14:textId="77777777" w:rsidTr="0088771D">
        <w:trPr>
          <w:jc w:val="center"/>
        </w:trPr>
        <w:tc>
          <w:tcPr>
            <w:tcW w:w="1309" w:type="dxa"/>
          </w:tcPr>
          <w:p w14:paraId="2A28E3B2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668" w:type="dxa"/>
          </w:tcPr>
          <w:p w14:paraId="7DB3F721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C1CBA86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2CAB86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BD35D4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C6F37C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77C458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6825E7" w:rsidRPr="009B573D" w14:paraId="28471446" w14:textId="77777777" w:rsidTr="0088771D">
        <w:trPr>
          <w:jc w:val="center"/>
        </w:trPr>
        <w:tc>
          <w:tcPr>
            <w:tcW w:w="1309" w:type="dxa"/>
          </w:tcPr>
          <w:p w14:paraId="048DC802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668" w:type="dxa"/>
          </w:tcPr>
          <w:p w14:paraId="4E3E982B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260803D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247D19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E0193A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348430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BFEF2B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6825E7" w:rsidRPr="009B573D" w14:paraId="34246822" w14:textId="77777777" w:rsidTr="0088771D">
        <w:trPr>
          <w:jc w:val="center"/>
        </w:trPr>
        <w:tc>
          <w:tcPr>
            <w:tcW w:w="1309" w:type="dxa"/>
          </w:tcPr>
          <w:p w14:paraId="49E17821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668" w:type="dxa"/>
          </w:tcPr>
          <w:p w14:paraId="69CA5464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146855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F33CDA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7244F9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CCCCC3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D8398B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6825E7" w:rsidRPr="009B573D" w14:paraId="7CA231CC" w14:textId="77777777" w:rsidTr="0088771D">
        <w:trPr>
          <w:jc w:val="center"/>
        </w:trPr>
        <w:tc>
          <w:tcPr>
            <w:tcW w:w="1309" w:type="dxa"/>
          </w:tcPr>
          <w:p w14:paraId="73BBA3A2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668" w:type="dxa"/>
          </w:tcPr>
          <w:p w14:paraId="00818267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3746956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F9B966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4A4306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FA03E0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737D7F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6825E7" w:rsidRPr="009B573D" w14:paraId="5AEB02CB" w14:textId="77777777" w:rsidTr="0088771D">
        <w:trPr>
          <w:jc w:val="center"/>
        </w:trPr>
        <w:tc>
          <w:tcPr>
            <w:tcW w:w="1309" w:type="dxa"/>
          </w:tcPr>
          <w:p w14:paraId="755D55F1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668" w:type="dxa"/>
          </w:tcPr>
          <w:p w14:paraId="18B7020D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D67E2C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B32279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3E302E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CB45B3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3DE0EF" w14:textId="77777777" w:rsidR="006825E7" w:rsidRPr="009B573D" w:rsidRDefault="006825E7" w:rsidP="006825E7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</w:tbl>
    <w:p w14:paraId="04D71B03" w14:textId="77777777" w:rsidR="006825E7" w:rsidRPr="009B573D" w:rsidRDefault="006825E7" w:rsidP="006825E7">
      <w:pPr>
        <w:tabs>
          <w:tab w:val="left" w:pos="899"/>
        </w:tabs>
        <w:rPr>
          <w:rFonts w:eastAsia="Aptos" w:cstheme="minorHAnsi"/>
          <w:kern w:val="2"/>
          <w14:ligatures w14:val="standardContextual"/>
        </w:rPr>
      </w:pPr>
      <w:r w:rsidRPr="009B573D">
        <w:rPr>
          <w:rFonts w:eastAsia="Aptos" w:cstheme="minorHAnsi"/>
          <w:kern w:val="2"/>
          <w14:ligatures w14:val="standardContextual"/>
        </w:rPr>
        <w:t>La comprova del requisito è fornita mediante uno o più dei seguenti documenti:</w:t>
      </w:r>
    </w:p>
    <w:p w14:paraId="4B33FFD5" w14:textId="265880D0" w:rsidR="006825E7" w:rsidRPr="009B573D" w:rsidRDefault="006825E7" w:rsidP="006825E7">
      <w:pPr>
        <w:tabs>
          <w:tab w:val="left" w:pos="899"/>
        </w:tabs>
        <w:jc w:val="both"/>
        <w:rPr>
          <w:rFonts w:eastAsia="Aptos" w:cstheme="minorHAnsi"/>
          <w:kern w:val="2"/>
          <w14:ligatures w14:val="standardContextual"/>
        </w:rPr>
      </w:pPr>
      <w:r w:rsidRPr="009B573D">
        <w:rPr>
          <w:rFonts w:eastAsia="Aptos" w:cstheme="minorHAnsi"/>
          <w:kern w:val="2"/>
          <w14:ligatures w14:val="standardContextual"/>
        </w:rPr>
        <w:t xml:space="preserve">- La comprova del requisito è fornita mediante la presentazione di uno o più certificati rilasciati dall’amministrazione/ente contraente, con l’indicazione dell’oggetto e del valore annuo del VRG approvato negli ultimi </w:t>
      </w:r>
      <w:r w:rsidR="00BB5D7E">
        <w:rPr>
          <w:rFonts w:eastAsia="Aptos" w:cstheme="minorHAnsi"/>
          <w:kern w:val="2"/>
          <w14:ligatures w14:val="standardContextual"/>
        </w:rPr>
        <w:t>10</w:t>
      </w:r>
      <w:r w:rsidRPr="009B573D">
        <w:rPr>
          <w:rFonts w:eastAsia="Aptos" w:cstheme="minorHAnsi"/>
          <w:kern w:val="2"/>
          <w14:ligatures w14:val="standardContextual"/>
        </w:rPr>
        <w:t xml:space="preserve"> anni;</w:t>
      </w:r>
    </w:p>
    <w:p w14:paraId="5C643B36" w14:textId="45BC0B30" w:rsidR="006825E7" w:rsidRPr="009B573D" w:rsidRDefault="00E544FD" w:rsidP="006825E7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b</w:t>
      </w:r>
      <w:r w:rsidR="006825E7" w:rsidRPr="009B573D">
        <w:rPr>
          <w:rFonts w:eastAsia="Aptos" w:cstheme="minorHAnsi"/>
          <w:b/>
          <w:kern w:val="2"/>
          <w14:ligatures w14:val="standardContextual"/>
        </w:rPr>
        <w:t>) di possedere la certificazione di qualità ambientale ISO 14001 o EMAS allegata alla presente:</w:t>
      </w:r>
    </w:p>
    <w:p w14:paraId="0C4062A2" w14:textId="77777777" w:rsidR="006825E7" w:rsidRPr="009B573D" w:rsidRDefault="006825E7" w:rsidP="006825E7">
      <w:pPr>
        <w:tabs>
          <w:tab w:val="left" w:pos="0"/>
        </w:tabs>
        <w:ind w:left="709" w:hanging="709"/>
        <w:contextualSpacing/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_____________________________________________________________________________________________</w:t>
      </w:r>
    </w:p>
    <w:p w14:paraId="1D14966E" w14:textId="330A6B62" w:rsidR="006825E7" w:rsidRPr="009B573D" w:rsidRDefault="00E544FD" w:rsidP="0042690B">
      <w:pPr>
        <w:tabs>
          <w:tab w:val="left" w:pos="899"/>
        </w:tabs>
        <w:spacing w:before="240"/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c</w:t>
      </w:r>
      <w:r w:rsidR="006825E7" w:rsidRPr="009B573D">
        <w:rPr>
          <w:rFonts w:eastAsia="Aptos" w:cstheme="minorHAnsi"/>
          <w:b/>
          <w:kern w:val="2"/>
          <w14:ligatures w14:val="standardContextual"/>
        </w:rPr>
        <w:t>) di possedere attestazione SOA in corso di validità per le categorie OG6 e OS22, classifica VIII per lavori e per progettazione allegata alla presente:</w:t>
      </w:r>
    </w:p>
    <w:p w14:paraId="39DBA891" w14:textId="77777777" w:rsidR="006825E7" w:rsidRPr="009B573D" w:rsidRDefault="006825E7" w:rsidP="006825E7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_____________________________________________________________________________________________</w:t>
      </w:r>
    </w:p>
    <w:p w14:paraId="3ADE9BC4" w14:textId="20EFA7C3" w:rsidR="006825E7" w:rsidRPr="009B573D" w:rsidRDefault="00E544FD" w:rsidP="006825E7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d</w:t>
      </w:r>
      <w:r w:rsidR="006825E7" w:rsidRPr="009B573D">
        <w:rPr>
          <w:rFonts w:eastAsia="Aptos" w:cstheme="minorHAnsi"/>
          <w:b/>
          <w:kern w:val="2"/>
          <w14:ligatures w14:val="standardContextual"/>
        </w:rPr>
        <w:t xml:space="preserve">) aver svolto attività di ingegneria nel settore specifico di gara nell’ultimo quinquennio per un valore delle opere </w:t>
      </w:r>
      <w:r w:rsidR="00E04C83" w:rsidRPr="009B573D">
        <w:rPr>
          <w:rFonts w:eastAsia="Aptos" w:cstheme="minorHAnsi"/>
          <w:b/>
          <w:kern w:val="2"/>
          <w14:ligatures w14:val="standardContextual"/>
        </w:rPr>
        <w:t xml:space="preserve">almeno </w:t>
      </w:r>
      <w:r w:rsidR="006825E7" w:rsidRPr="009B573D">
        <w:rPr>
          <w:rFonts w:eastAsia="Aptos" w:cstheme="minorHAnsi"/>
          <w:b/>
          <w:kern w:val="2"/>
          <w14:ligatures w14:val="standardContextual"/>
        </w:rPr>
        <w:t>pari a: € 45.000.000,00 in Categoria D.05 e di cui al DM 17.06.2016; € 8.000.000,00 in Categoria IA.01 di cui al DM 17.06.2016; € 4.000.000,00 in Categoria IA.04 di cui al DM 17.06.2016.</w:t>
      </w:r>
    </w:p>
    <w:p w14:paraId="090A86EC" w14:textId="77777777" w:rsidR="006825E7" w:rsidRPr="009B573D" w:rsidRDefault="006825E7" w:rsidP="006825E7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_____________________________________________________________________________________________</w:t>
      </w:r>
    </w:p>
    <w:p w14:paraId="73E6C19B" w14:textId="1A3D5D25" w:rsidR="006825E7" w:rsidRPr="009B573D" w:rsidRDefault="00E544FD" w:rsidP="006825E7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e</w:t>
      </w:r>
      <w:r w:rsidR="006825E7" w:rsidRPr="009B573D">
        <w:rPr>
          <w:rFonts w:eastAsia="Aptos" w:cstheme="minorHAnsi"/>
          <w:b/>
          <w:kern w:val="2"/>
          <w14:ligatures w14:val="standardContextual"/>
        </w:rPr>
        <w:t xml:space="preserve">) aver conseguito un fatturato medio annuo per servizi di ingegneria nell’ultimo quinquennio antecedente alla data di pubblicazione del Bando </w:t>
      </w:r>
      <w:r w:rsidR="00E04C83" w:rsidRPr="009B573D">
        <w:rPr>
          <w:rFonts w:eastAsia="Aptos" w:cstheme="minorHAnsi"/>
          <w:b/>
          <w:kern w:val="2"/>
          <w14:ligatures w14:val="standardContextual"/>
        </w:rPr>
        <w:t xml:space="preserve">almeno </w:t>
      </w:r>
      <w:r w:rsidR="006825E7" w:rsidRPr="009B573D">
        <w:rPr>
          <w:rFonts w:eastAsia="Aptos" w:cstheme="minorHAnsi"/>
          <w:b/>
          <w:kern w:val="2"/>
          <w14:ligatures w14:val="standardContextual"/>
        </w:rPr>
        <w:t>pari ad € 2.000.000.00.</w:t>
      </w:r>
    </w:p>
    <w:p w14:paraId="769E4826" w14:textId="158056E0" w:rsidR="006825E7" w:rsidRPr="009B573D" w:rsidRDefault="006825E7" w:rsidP="006825E7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_____________________________________________________________________________________________</w:t>
      </w:r>
    </w:p>
    <w:p w14:paraId="07488DB5" w14:textId="74ACE812" w:rsidR="00E04C83" w:rsidRPr="009B573D" w:rsidRDefault="00E544FD" w:rsidP="00E04C83">
      <w:pPr>
        <w:tabs>
          <w:tab w:val="left" w:pos="899"/>
        </w:tabs>
        <w:spacing w:after="0"/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f</w:t>
      </w:r>
      <w:r w:rsidR="00E04C83" w:rsidRPr="009B573D">
        <w:rPr>
          <w:rFonts w:eastAsia="Aptos" w:cstheme="minorHAnsi"/>
          <w:b/>
          <w:kern w:val="2"/>
          <w14:ligatures w14:val="standardContextual"/>
        </w:rPr>
        <w:t xml:space="preserve">) aver eseguito, ai sensi dell’art. 100 comma 11 del D.lgs. n. 36/2023, nel precedente triennio dalla data di indizione della procedura di gara, almeno un contratto di gestione e/o di servizi di conduzione e manutenzione ordinaria impianti e reti acquedotto, della durata minima di </w:t>
      </w:r>
      <w:r w:rsidR="005618F4" w:rsidRPr="009B573D">
        <w:rPr>
          <w:rFonts w:eastAsia="Aptos" w:cstheme="minorHAnsi"/>
          <w:b/>
          <w:kern w:val="2"/>
          <w14:ligatures w14:val="standardContextual"/>
        </w:rPr>
        <w:t xml:space="preserve">almeno </w:t>
      </w:r>
      <w:r w:rsidR="00E04C83" w:rsidRPr="009B573D">
        <w:rPr>
          <w:rFonts w:eastAsia="Aptos" w:cstheme="minorHAnsi"/>
          <w:b/>
          <w:kern w:val="2"/>
          <w14:ligatures w14:val="standardContextual"/>
        </w:rPr>
        <w:t>12 mesi continuativi, avente ad oggetto almeno le seguenti caratteristiche minime:</w:t>
      </w:r>
    </w:p>
    <w:p w14:paraId="05710EEE" w14:textId="77777777" w:rsidR="00E04C83" w:rsidRPr="009B573D" w:rsidRDefault="00E04C83" w:rsidP="00E04C83">
      <w:pPr>
        <w:tabs>
          <w:tab w:val="left" w:pos="899"/>
        </w:tabs>
        <w:spacing w:after="0"/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lastRenderedPageBreak/>
        <w:t>• tubazioni per acquedotto in pressione aventi lunghezza non inferiore a 100 Km;</w:t>
      </w:r>
    </w:p>
    <w:p w14:paraId="779196E4" w14:textId="5D568073" w:rsidR="00E04C83" w:rsidRPr="009B573D" w:rsidRDefault="00E04C83" w:rsidP="00E04C83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  <w:r w:rsidRPr="009B573D">
        <w:rPr>
          <w:rFonts w:eastAsia="Aptos" w:cstheme="minorHAnsi"/>
          <w:b/>
          <w:kern w:val="2"/>
          <w14:ligatures w14:val="standardContextual"/>
        </w:rPr>
        <w:t>• stazioni di sollevamento per acquedotti aventi potenza totale installata non inferiore a 500 kW;</w:t>
      </w:r>
    </w:p>
    <w:p w14:paraId="1DD74267" w14:textId="661B2489" w:rsidR="00E04C83" w:rsidRPr="009B573D" w:rsidRDefault="00E04C83" w:rsidP="006825E7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</w:p>
    <w:p w14:paraId="3A5581AC" w14:textId="77777777" w:rsidR="00E04C83" w:rsidRPr="009B573D" w:rsidRDefault="00E04C83" w:rsidP="006825E7">
      <w:pPr>
        <w:tabs>
          <w:tab w:val="left" w:pos="899"/>
        </w:tabs>
        <w:jc w:val="both"/>
        <w:rPr>
          <w:rFonts w:eastAsia="Aptos" w:cstheme="minorHAnsi"/>
          <w:b/>
          <w:kern w:val="2"/>
          <w14:ligatures w14:val="standardContextual"/>
        </w:rPr>
      </w:pPr>
    </w:p>
    <w:p w14:paraId="3142C8ED" w14:textId="77777777" w:rsidR="006825E7" w:rsidRPr="009B573D" w:rsidRDefault="006825E7" w:rsidP="006825E7">
      <w:pPr>
        <w:tabs>
          <w:tab w:val="left" w:pos="6521"/>
        </w:tabs>
        <w:rPr>
          <w:rFonts w:eastAsia="Aptos" w:cstheme="minorHAnsi"/>
          <w:kern w:val="2"/>
          <w14:ligatures w14:val="standardContextual"/>
        </w:rPr>
      </w:pPr>
      <w:r w:rsidRPr="009B573D">
        <w:rPr>
          <w:rFonts w:eastAsia="Aptos" w:cstheme="minorHAnsi"/>
          <w:kern w:val="2"/>
          <w14:ligatures w14:val="standardContextual"/>
        </w:rPr>
        <w:tab/>
        <w:t>Il Legale Rappresentante (a)</w:t>
      </w:r>
    </w:p>
    <w:p w14:paraId="6A22EDF5" w14:textId="77777777" w:rsidR="006825E7" w:rsidRPr="009B573D" w:rsidRDefault="006825E7" w:rsidP="006825E7">
      <w:pPr>
        <w:tabs>
          <w:tab w:val="left" w:pos="6379"/>
        </w:tabs>
        <w:rPr>
          <w:rFonts w:eastAsia="Aptos" w:cstheme="minorHAnsi"/>
          <w:kern w:val="2"/>
          <w14:ligatures w14:val="standardContextual"/>
        </w:rPr>
      </w:pPr>
      <w:r w:rsidRPr="009B573D">
        <w:rPr>
          <w:rFonts w:eastAsia="Aptos" w:cstheme="minorHAnsi"/>
          <w:kern w:val="2"/>
          <w14:ligatures w14:val="standardContextual"/>
        </w:rPr>
        <w:tab/>
        <w:t>______________________________</w:t>
      </w:r>
    </w:p>
    <w:p w14:paraId="590FC33E" w14:textId="77777777" w:rsidR="006825E7" w:rsidRPr="009B573D" w:rsidRDefault="006825E7" w:rsidP="006825E7">
      <w:pPr>
        <w:tabs>
          <w:tab w:val="left" w:pos="899"/>
        </w:tabs>
        <w:spacing w:after="0"/>
        <w:rPr>
          <w:rFonts w:eastAsia="Aptos" w:cstheme="minorHAnsi"/>
          <w:kern w:val="2"/>
          <w14:ligatures w14:val="standardContextual"/>
        </w:rPr>
      </w:pPr>
      <w:r w:rsidRPr="009B573D">
        <w:rPr>
          <w:rFonts w:eastAsia="Aptos" w:cstheme="minorHAnsi"/>
          <w:kern w:val="2"/>
          <w14:ligatures w14:val="standardContextual"/>
        </w:rPr>
        <w:t xml:space="preserve">N.B.: </w:t>
      </w:r>
    </w:p>
    <w:p w14:paraId="4CC2094C" w14:textId="77777777" w:rsidR="006825E7" w:rsidRPr="009B573D" w:rsidRDefault="006825E7" w:rsidP="006825E7">
      <w:pPr>
        <w:spacing w:after="0" w:line="240" w:lineRule="auto"/>
        <w:ind w:left="284" w:hanging="284"/>
        <w:rPr>
          <w:rFonts w:eastAsia="Aptos" w:cstheme="minorHAnsi"/>
          <w:kern w:val="2"/>
          <w14:ligatures w14:val="standardContextual"/>
        </w:rPr>
      </w:pPr>
      <w:r w:rsidRPr="009B573D">
        <w:rPr>
          <w:rFonts w:eastAsia="Aptos" w:cstheme="minorHAnsi"/>
          <w:kern w:val="2"/>
          <w14:ligatures w14:val="standardContextual"/>
        </w:rPr>
        <w:t xml:space="preserve">a) </w:t>
      </w:r>
      <w:r w:rsidRPr="009B573D">
        <w:rPr>
          <w:rFonts w:eastAsia="Aptos" w:cstheme="minorHAnsi"/>
          <w:kern w:val="2"/>
          <w14:ligatures w14:val="standardContextual"/>
        </w:rPr>
        <w:tab/>
        <w:t>La presente dichiarazione dovrà essere firmata digitalmente;</w:t>
      </w:r>
    </w:p>
    <w:p w14:paraId="4AEB9867" w14:textId="77777777" w:rsidR="006825E7" w:rsidRPr="009B573D" w:rsidRDefault="006825E7" w:rsidP="006825E7">
      <w:pPr>
        <w:spacing w:after="0" w:line="240" w:lineRule="auto"/>
        <w:ind w:left="284" w:hanging="284"/>
        <w:rPr>
          <w:rFonts w:eastAsia="Aptos" w:cstheme="minorHAnsi"/>
          <w:kern w:val="2"/>
          <w14:ligatures w14:val="standardContextual"/>
        </w:rPr>
      </w:pPr>
      <w:r w:rsidRPr="009B573D">
        <w:rPr>
          <w:rFonts w:eastAsia="Aptos" w:cstheme="minorHAnsi"/>
          <w:kern w:val="2"/>
          <w14:ligatures w14:val="standardContextual"/>
        </w:rPr>
        <w:t>b)</w:t>
      </w:r>
      <w:r w:rsidRPr="009B573D">
        <w:rPr>
          <w:rFonts w:eastAsia="Aptos" w:cstheme="minorHAnsi"/>
          <w:kern w:val="2"/>
          <w14:ligatures w14:val="standardContextual"/>
        </w:rPr>
        <w:tab/>
        <w:t xml:space="preserve"> In caso di RTI/Consorzio ordinario/GEIE non costituito la dichiarazione deve essere sottoscritta dal legale rappresentante di ciascuna impresa riunita e consorziate esecutrici;</w:t>
      </w:r>
    </w:p>
    <w:p w14:paraId="4B42818E" w14:textId="77777777" w:rsidR="006825E7" w:rsidRPr="009B573D" w:rsidRDefault="006825E7" w:rsidP="006825E7">
      <w:pPr>
        <w:spacing w:line="240" w:lineRule="auto"/>
        <w:ind w:left="284" w:hanging="284"/>
        <w:rPr>
          <w:rFonts w:eastAsia="Aptos" w:cstheme="minorHAnsi"/>
          <w:kern w:val="2"/>
          <w14:ligatures w14:val="standardContextual"/>
        </w:rPr>
      </w:pPr>
      <w:r w:rsidRPr="009B573D">
        <w:rPr>
          <w:rFonts w:eastAsia="Aptos" w:cstheme="minorHAnsi"/>
          <w:kern w:val="2"/>
          <w14:ligatures w14:val="standardContextual"/>
        </w:rPr>
        <w:t xml:space="preserve">c) </w:t>
      </w:r>
      <w:r w:rsidRPr="009B573D">
        <w:rPr>
          <w:rFonts w:eastAsia="Aptos" w:cstheme="minorHAnsi"/>
          <w:kern w:val="2"/>
          <w14:ligatures w14:val="standardContextual"/>
        </w:rPr>
        <w:tab/>
        <w:t>Si allega copia fotostatica del documento di identità, in corso di validità (art. 38 del D.P.R. 445/2000e ss.mm.ii.)</w:t>
      </w:r>
    </w:p>
    <w:p w14:paraId="5212EF23" w14:textId="77777777" w:rsidR="00FA5F28" w:rsidRPr="009B573D" w:rsidRDefault="00FA5F28">
      <w:pPr>
        <w:rPr>
          <w:rFonts w:cstheme="minorHAnsi"/>
        </w:rPr>
      </w:pPr>
    </w:p>
    <w:sectPr w:rsidR="00FA5F28" w:rsidRPr="009B573D" w:rsidSect="00443939">
      <w:headerReference w:type="default" r:id="rId7"/>
      <w:headerReference w:type="first" r:id="rId8"/>
      <w:pgSz w:w="11906" w:h="16838"/>
      <w:pgMar w:top="709" w:right="1134" w:bottom="1134" w:left="1134" w:header="90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B2D3B" w14:textId="77777777" w:rsidR="00CF2B7E" w:rsidRDefault="00CF2B7E">
      <w:pPr>
        <w:spacing w:after="0" w:line="240" w:lineRule="auto"/>
      </w:pPr>
      <w:r>
        <w:separator/>
      </w:r>
    </w:p>
  </w:endnote>
  <w:endnote w:type="continuationSeparator" w:id="0">
    <w:p w14:paraId="11C898F0" w14:textId="77777777" w:rsidR="00CF2B7E" w:rsidRDefault="00CF2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2D25E" w14:textId="77777777" w:rsidR="00CF2B7E" w:rsidRDefault="00CF2B7E">
      <w:pPr>
        <w:spacing w:after="0" w:line="240" w:lineRule="auto"/>
      </w:pPr>
      <w:r>
        <w:separator/>
      </w:r>
    </w:p>
  </w:footnote>
  <w:footnote w:type="continuationSeparator" w:id="0">
    <w:p w14:paraId="090095E3" w14:textId="77777777" w:rsidR="00CF2B7E" w:rsidRDefault="00CF2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B9BC1" w14:textId="77777777" w:rsidR="00EB4DFE" w:rsidRDefault="00EB4DFE" w:rsidP="00EB4DFE">
    <w:pPr>
      <w:pStyle w:val="Intestazione"/>
    </w:pPr>
  </w:p>
  <w:p w14:paraId="1A22FD0E" w14:textId="77777777" w:rsidR="00EB4DFE" w:rsidRDefault="00EB4DFE" w:rsidP="00EB4DFE">
    <w:pPr>
      <w:pStyle w:val="Intestazione"/>
    </w:pPr>
  </w:p>
  <w:p w14:paraId="4B52AF91" w14:textId="77777777" w:rsidR="00EB4DFE" w:rsidRDefault="00EB4DFE" w:rsidP="00EB4DFE">
    <w:pPr>
      <w:pStyle w:val="Intestazione"/>
    </w:pPr>
  </w:p>
  <w:p w14:paraId="3E263155" w14:textId="77777777" w:rsidR="00EB4DFE" w:rsidRDefault="00EB4DFE" w:rsidP="00EB4DFE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2E2EE2CE" wp14:editId="57BFB6F3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5A3F53AF" w14:textId="77777777" w:rsidR="00EB4DFE" w:rsidRPr="00CB72B6" w:rsidRDefault="00EB4DFE" w:rsidP="00EB4DFE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4A7A3731" w14:textId="77777777" w:rsidR="00EB4DFE" w:rsidRPr="00CB72B6" w:rsidRDefault="00EB4DFE" w:rsidP="00EB4DFE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31BCAB2D" w14:textId="36A9F02C" w:rsidR="00F973D9" w:rsidRDefault="00EB4DFE" w:rsidP="00D73836">
    <w:pPr>
      <w:tabs>
        <w:tab w:val="right" w:pos="9638"/>
      </w:tabs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sz w:val="18"/>
        <w:szCs w:val="18"/>
        <w:lang w:eastAsia="it-IT"/>
      </w:rPr>
      <w:t>_</w:t>
    </w:r>
    <w:r w:rsidRPr="00BA2513">
      <w:rPr>
        <w:rFonts w:cs="Calibri"/>
        <w:sz w:val="18"/>
        <w:szCs w:val="18"/>
        <w:lang w:eastAsia="it-IT"/>
      </w:rPr>
      <w:t>___________________</w:t>
    </w:r>
    <w:r>
      <w:rPr>
        <w:rFonts w:cs="Calibri"/>
        <w:sz w:val="18"/>
        <w:szCs w:val="18"/>
        <w:lang w:eastAsia="it-IT"/>
      </w:rPr>
      <w:t>_________________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i/>
        <w:iCs/>
        <w:sz w:val="20"/>
        <w:szCs w:val="20"/>
        <w:lang w:eastAsia="it-IT"/>
      </w:rPr>
      <w:t xml:space="preserve"> </w:t>
    </w:r>
    <w:r w:rsidRPr="00182155">
      <w:rPr>
        <w:rFonts w:cs="Calibri"/>
        <w:bCs/>
        <w:i/>
        <w:iCs/>
        <w:sz w:val="20"/>
        <w:szCs w:val="20"/>
        <w:lang w:eastAsia="it-IT"/>
      </w:rPr>
      <w:t xml:space="preserve">Dichiarazione </w:t>
    </w:r>
    <w:r>
      <w:rPr>
        <w:rFonts w:cs="Calibri"/>
        <w:bCs/>
        <w:i/>
        <w:iCs/>
        <w:sz w:val="20"/>
        <w:szCs w:val="20"/>
        <w:lang w:eastAsia="it-IT"/>
      </w:rPr>
      <w:t>requisiti capacità tecnica e professionale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EF6D" w14:textId="37CE4C0F" w:rsidR="00733543" w:rsidRDefault="00733543">
    <w:pPr>
      <w:pStyle w:val="Intestazione"/>
    </w:pPr>
    <w:r w:rsidRPr="009854D9">
      <w:rPr>
        <w:noProof/>
      </w:rPr>
      <w:drawing>
        <wp:anchor distT="0" distB="0" distL="114300" distR="114300" simplePos="0" relativeHeight="251661312" behindDoc="0" locked="0" layoutInCell="1" allowOverlap="1" wp14:anchorId="0048BE0F" wp14:editId="2A570593">
          <wp:simplePos x="0" y="0"/>
          <wp:positionH relativeFrom="column">
            <wp:posOffset>2724150</wp:posOffset>
          </wp:positionH>
          <wp:positionV relativeFrom="paragraph">
            <wp:posOffset>-372110</wp:posOffset>
          </wp:positionV>
          <wp:extent cx="679450" cy="635000"/>
          <wp:effectExtent l="0" t="0" r="6350" b="0"/>
          <wp:wrapSquare wrapText="bothSides"/>
          <wp:docPr id="917867526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D58C7"/>
    <w:multiLevelType w:val="hybridMultilevel"/>
    <w:tmpl w:val="9320D492"/>
    <w:lvl w:ilvl="0" w:tplc="468CD5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32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E7"/>
    <w:rsid w:val="000C5546"/>
    <w:rsid w:val="001D0685"/>
    <w:rsid w:val="00230419"/>
    <w:rsid w:val="0042690B"/>
    <w:rsid w:val="00443939"/>
    <w:rsid w:val="005170E2"/>
    <w:rsid w:val="005618F4"/>
    <w:rsid w:val="0056284D"/>
    <w:rsid w:val="00575090"/>
    <w:rsid w:val="005D3067"/>
    <w:rsid w:val="006825E7"/>
    <w:rsid w:val="00685D24"/>
    <w:rsid w:val="0073331E"/>
    <w:rsid w:val="00733543"/>
    <w:rsid w:val="00750026"/>
    <w:rsid w:val="007921CF"/>
    <w:rsid w:val="0088771D"/>
    <w:rsid w:val="008B0EC6"/>
    <w:rsid w:val="008F46BA"/>
    <w:rsid w:val="00971C5C"/>
    <w:rsid w:val="009861D8"/>
    <w:rsid w:val="009B573D"/>
    <w:rsid w:val="00A10929"/>
    <w:rsid w:val="00A95654"/>
    <w:rsid w:val="00B701E3"/>
    <w:rsid w:val="00BB5D7E"/>
    <w:rsid w:val="00CC0BF6"/>
    <w:rsid w:val="00CF2B7E"/>
    <w:rsid w:val="00D12D75"/>
    <w:rsid w:val="00D73836"/>
    <w:rsid w:val="00D74C15"/>
    <w:rsid w:val="00E04C83"/>
    <w:rsid w:val="00E544FD"/>
    <w:rsid w:val="00EB4DFE"/>
    <w:rsid w:val="00F143A8"/>
    <w:rsid w:val="00F36472"/>
    <w:rsid w:val="00F973D9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230D0"/>
  <w15:chartTrackingRefBased/>
  <w15:docId w15:val="{FD351FBF-5322-45A1-A060-81C08CC56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825E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825E7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25E7"/>
    <w:rPr>
      <w:kern w:val="2"/>
      <w14:ligatures w14:val="standardContextual"/>
    </w:rPr>
  </w:style>
  <w:style w:type="table" w:customStyle="1" w:styleId="Grigliatabella1">
    <w:name w:val="Griglia tabella1"/>
    <w:basedOn w:val="Tabellanormale"/>
    <w:next w:val="Grigliatabella"/>
    <w:uiPriority w:val="39"/>
    <w:rsid w:val="00D12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73331E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335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3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948</Words>
  <Characters>5408</Characters>
  <Application>Microsoft Office Word</Application>
  <DocSecurity>0</DocSecurity>
  <Lines>45</Lines>
  <Paragraphs>12</Paragraphs>
  <ScaleCrop>false</ScaleCrop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17</cp:revision>
  <dcterms:created xsi:type="dcterms:W3CDTF">2025-10-08T14:50:00Z</dcterms:created>
  <dcterms:modified xsi:type="dcterms:W3CDTF">2025-10-10T12:35:00Z</dcterms:modified>
</cp:coreProperties>
</file>